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B6" w:rsidRPr="002A38B6" w:rsidRDefault="002A38B6" w:rsidP="002A38B6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A38B6" w:rsidRPr="002A38B6" w:rsidRDefault="002A38B6" w:rsidP="002A38B6">
      <w:pPr>
        <w:pStyle w:val="a3"/>
        <w:spacing w:line="360" w:lineRule="auto"/>
        <w:jc w:val="center"/>
        <w:rPr>
          <w:rFonts w:ascii="Times New Roman" w:hAnsi="Times New Roman" w:cs="Times New Roman"/>
          <w:color w:val="7030A0"/>
          <w:sz w:val="52"/>
          <w:szCs w:val="52"/>
          <w:u w:val="wave"/>
        </w:rPr>
      </w:pPr>
      <w:r w:rsidRPr="002A38B6">
        <w:rPr>
          <w:rFonts w:ascii="Times New Roman" w:hAnsi="Times New Roman" w:cs="Times New Roman"/>
          <w:b/>
          <w:bCs/>
          <w:color w:val="7030A0"/>
          <w:sz w:val="52"/>
          <w:szCs w:val="52"/>
          <w:u w:val="wave"/>
        </w:rPr>
        <w:t>«Какую обувь покупать детям».</w:t>
      </w:r>
    </w:p>
    <w:p w:rsidR="002A38B6" w:rsidRPr="002A38B6" w:rsidRDefault="002A38B6" w:rsidP="002A38B6">
      <w:pPr>
        <w:pStyle w:val="a3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A38B6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Рекомендации для родителей.</w:t>
      </w:r>
    </w:p>
    <w:p w:rsidR="002A38B6" w:rsidRPr="002A38B6" w:rsidRDefault="002A38B6" w:rsidP="002A38B6">
      <w:pPr>
        <w:pStyle w:val="a3"/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Вовремя, а главное – верно подобранная обувь позволит стопе малыша правильно развиваться и избежать в будущем проблем со здоровьем. </w:t>
      </w:r>
    </w:p>
    <w:p w:rsidR="002A38B6" w:rsidRPr="002A38B6" w:rsidRDefault="002A38B6" w:rsidP="002A38B6">
      <w:pPr>
        <w:pStyle w:val="a3"/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Анатомия человеческой стопы довольно сложна. Более 20 маленьких косточек соединяют и приводят в движение различные мышцы, связки и сухожилия. У ребёнка стопы очень мягкие и гибкие. Костную ткань заменяет хрящевая, отсюда риск неправильного формирования стопы со всеми вытекающими последствиями.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Покупая обувь, стоит мерить её стоя, так как при нагрузке размер стопы увеличивается в длину и в ширину на 0,5 – 1см. Стопа должна не только входить в обувь, но также иметь в ней соответствующую свободу и пространство.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Не рекомендуется покупать подержанную обувь, а также без конца чинить старую.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142" w:firstLine="218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Обувь должна соответствовать времени года и образу жизни ребёнка, его возрасту и индивидуальной форме стопы. Так как, даже качественная обувь, подобранная не по размеру или не по сезону, не может обеспечить здоровое развитие стопы ребёнка. Поэтому летом у малыша должны быть лёгкие сандалии, весной – демисезонные ботиночки, а зимой стоит приобрести тёплые сапожки на меху. Обувь «на вырост» или слишком тесная обувь тоже может нанести вред.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lastRenderedPageBreak/>
        <w:t xml:space="preserve">Продольная ось обуви должна проходить по второму пальцу, её подошва не должна быть искривлена.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Обувь не должна изменять естественной установки крайних пальцев (мизинца и большого), занимаемой ими при нагрузке, босой стопы. Внутренний край стопы должен составлять одну прямую линию.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Обувь должна иметь закрытый и твёрдый задник. По большому счёту он является профилактикой травматизма, защищая голеностопный сустав, который уязвим.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В области возвышения пальцев подошва должна быть эластичной и гибкой. Лучше подбирать обувь с рельефной прорезиненной подошвой, которая абсолютно не скользит.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Необходим каблук, но он должен быть невысоким, не более одного сантиметра. Его высота, конечно, зависит и от возраста ребёнка. Следует избегать плоской подошвы обуви. Однако, не стоит путать плоскую подошву с подошвой, на которой отсутствует каблук. Если у обуви ярко выражен рельеф, и чётко видно, что задник подошвы выше, стелька в районе пятки потолще, и есть супинатор, то это «правильная обувь».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Обратите внимание на стельку, она должна быть мягкой. С такой стелькой при естественной нагрузке своды стопы будут формироваться правильно, будет обеспечиваться мягкость походки и амортизация. Должен быть небольшой супинатор для стопы здорового ребёнка.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Желательно, чтобы детская обувь была крепкой, водоупорной из гибкого и эластичного материала, лучше всего натуральный </w:t>
      </w:r>
      <w:r w:rsidRPr="002A38B6">
        <w:rPr>
          <w:rFonts w:ascii="Times New Roman" w:hAnsi="Times New Roman" w:cs="Times New Roman"/>
          <w:sz w:val="32"/>
          <w:szCs w:val="32"/>
        </w:rPr>
        <w:lastRenderedPageBreak/>
        <w:t xml:space="preserve">материал обуви, потому что все синтетические материалы могут вызвать аллергические реакции.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Возникает вопрос: «Необходима ли здоровому ребёнку ортопедическая обувь?» Ортопедическая обувь здоровому малышу не повредит. И для лечения небольших дефектов стопы её тоже вполне будет достаточно. </w:t>
      </w:r>
      <w:bookmarkStart w:id="0" w:name="_GoBack"/>
      <w:bookmarkEnd w:id="0"/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Для занятий физкультурой необходима специализированная обувь. Для занятий в спортивном зале – кеды на прорезиненной подошве, чешки; для занятий на улице – кроссовки. Эту обувь нельзя носить постоянно, после занятия её необходимо снять. </w:t>
      </w:r>
    </w:p>
    <w:p w:rsidR="002A38B6" w:rsidRPr="002A38B6" w:rsidRDefault="002A38B6" w:rsidP="002A38B6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2A38B6">
        <w:rPr>
          <w:rFonts w:ascii="Times New Roman" w:hAnsi="Times New Roman" w:cs="Times New Roman"/>
          <w:sz w:val="32"/>
          <w:szCs w:val="32"/>
        </w:rPr>
        <w:t xml:space="preserve">Для занятий в музыкальном зале необходимы чешки, они тоже не предназначены для постоянной носки, после занятия их необходимо переодеть. </w:t>
      </w:r>
    </w:p>
    <w:p w:rsidR="003E319F" w:rsidRPr="002A38B6" w:rsidRDefault="003E319F" w:rsidP="002A38B6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3E319F" w:rsidRPr="002A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56E8"/>
      </v:shape>
    </w:pict>
  </w:numPicBullet>
  <w:abstractNum w:abstractNumId="0" w15:restartNumberingAfterBreak="0">
    <w:nsid w:val="05984C2B"/>
    <w:multiLevelType w:val="hybridMultilevel"/>
    <w:tmpl w:val="BB4A87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75F0"/>
    <w:multiLevelType w:val="hybridMultilevel"/>
    <w:tmpl w:val="18B8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6C"/>
    <w:rsid w:val="002A38B6"/>
    <w:rsid w:val="003E319F"/>
    <w:rsid w:val="00D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C681B-2C5F-4DA9-AE2B-CC6BA00E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A3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2778</Characters>
  <Application>Microsoft Office Word</Application>
  <DocSecurity>0</DocSecurity>
  <Lines>23</Lines>
  <Paragraphs>6</Paragraphs>
  <ScaleCrop>false</ScaleCrop>
  <Company>diakov.net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2017-01-16T05:54:00Z</dcterms:created>
  <dcterms:modified xsi:type="dcterms:W3CDTF">2017-01-16T05:57:00Z</dcterms:modified>
</cp:coreProperties>
</file>